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6F2D34" w:rsidTr="00526A13">
        <w:trPr>
          <w:cantSplit/>
          <w:trHeight w:val="253"/>
        </w:trPr>
        <w:tc>
          <w:tcPr>
            <w:tcW w:w="9568" w:type="dxa"/>
            <w:vMerge w:val="restart"/>
            <w:shd w:val="clear" w:color="auto" w:fill="auto"/>
            <w:vAlign w:val="center"/>
          </w:tcPr>
          <w:p w:rsidR="006F2D34" w:rsidRDefault="006F2D34" w:rsidP="00526A13">
            <w:pPr>
              <w:snapToGrid w:val="0"/>
              <w:jc w:val="center"/>
              <w:rPr>
                <w:sz w:val="22"/>
              </w:rPr>
            </w:pPr>
          </w:p>
        </w:tc>
      </w:tr>
      <w:tr w:rsidR="006F2D34" w:rsidTr="00526A13">
        <w:trPr>
          <w:cantSplit/>
          <w:trHeight w:val="276"/>
        </w:trPr>
        <w:tc>
          <w:tcPr>
            <w:tcW w:w="9568" w:type="dxa"/>
            <w:vMerge/>
            <w:shd w:val="clear" w:color="auto" w:fill="auto"/>
          </w:tcPr>
          <w:p w:rsidR="006F2D34" w:rsidRDefault="006F2D34" w:rsidP="00526A13">
            <w:pPr>
              <w:snapToGrid w:val="0"/>
              <w:jc w:val="center"/>
              <w:rPr>
                <w:sz w:val="24"/>
              </w:rPr>
            </w:pPr>
          </w:p>
        </w:tc>
      </w:tr>
      <w:tr w:rsidR="006F2D34" w:rsidTr="00526A13">
        <w:trPr>
          <w:cantSplit/>
          <w:trHeight w:val="276"/>
        </w:trPr>
        <w:tc>
          <w:tcPr>
            <w:tcW w:w="9568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06"/>
              <w:gridCol w:w="4707"/>
            </w:tblGrid>
            <w:tr w:rsidR="006F2D34" w:rsidTr="00526A13">
              <w:tc>
                <w:tcPr>
                  <w:tcW w:w="4706" w:type="dxa"/>
                </w:tcPr>
                <w:p w:rsidR="006F2D34" w:rsidRDefault="00CB5D6D" w:rsidP="00526A13">
                  <w:pPr>
                    <w:snapToGrid w:val="0"/>
                    <w:rPr>
                      <w:sz w:val="24"/>
                    </w:rPr>
                  </w:pPr>
                  <w:r w:rsidRPr="00CB5D6D">
                    <w:rPr>
                      <w:noProof/>
                      <w:lang w:eastAsia="pl-PL"/>
                    </w:rPr>
                    <w:pict>
                      <v:roundrect id="Prostokąt zaokrąglony 4" o:spid="_x0000_s1026" style="position:absolute;left:0;text-align:left;margin-left:-16.55pt;margin-top:63.8pt;width:480pt;height:116.1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" fillcolor="#76923c [2406]" strokecolor="#c6baaf" strokeweight="3pt">
                        <v:shadow on="t" color="#4e6128 [1606]" opacity=".5" offset="1pt"/>
                        <v:textbox>
                          <w:txbxContent>
                            <w:p w:rsidR="006F2D34" w:rsidRPr="00170527" w:rsidRDefault="006F2D34" w:rsidP="006F2D34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</w:rPr>
                              </w:pPr>
                              <w:r w:rsidRPr="00170527"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</w:rPr>
                                <w:t xml:space="preserve">Szkolenie w dziedzinie terapii i rehabilitacji uzależnienia od narkotyków </w:t>
                              </w:r>
                            </w:p>
                            <w:p w:rsidR="006F2D34" w:rsidRPr="00170527" w:rsidRDefault="006F2D34" w:rsidP="006F2D34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</w:rPr>
                              </w:pPr>
                              <w:r w:rsidRPr="00170527"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</w:rPr>
                                <w:t>(3 edycja) 2014/2015</w:t>
                              </w:r>
                            </w:p>
                            <w:p w:rsidR="006F2D34" w:rsidRPr="00170527" w:rsidRDefault="006F2D34" w:rsidP="006F2D34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</w:rPr>
                              </w:pPr>
                              <w:r w:rsidRPr="00170527"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</w:rPr>
                                <w:t>Specjalista</w:t>
                              </w:r>
                              <w:r w:rsidR="00DE7928"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</w:rPr>
                                <w:t xml:space="preserve"> Terapii Uzależnień I Moduł</w:t>
                              </w:r>
                            </w:p>
                            <w:p w:rsidR="006F2D34" w:rsidRPr="00170527" w:rsidRDefault="006F2D34" w:rsidP="006F2D34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</w:rPr>
                              </w:pPr>
                              <w:r w:rsidRPr="00170527"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</w:rPr>
                                <w:t>Inst</w:t>
                              </w:r>
                              <w:r w:rsidR="00DE7928"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</w:rPr>
                                <w:t>ruktor Terapii Uzależnień I</w:t>
                              </w:r>
                              <w:r w:rsidRPr="00170527"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</w:rPr>
                                <w:t xml:space="preserve"> Moduł</w:t>
                              </w:r>
                            </w:p>
                            <w:p w:rsidR="006F2D34" w:rsidRPr="00170527" w:rsidRDefault="006F2D34" w:rsidP="006F2D34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70527"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Szkolenie jest rekomendowane przez Krajowe Biuro ds. Przeciwdziałania Narkomanii</w:t>
                              </w:r>
                            </w:p>
                            <w:p w:rsidR="006F2D34" w:rsidRPr="0095320D" w:rsidRDefault="006F2D34" w:rsidP="006F2D34">
                              <w:pPr>
                                <w:spacing w:line="360" w:lineRule="auto"/>
                                <w:rPr>
                                  <w:rFonts w:ascii="Arial Black" w:hAnsi="Arial Black" w:cs="Arial"/>
                                  <w:b/>
                                  <w:color w:val="1F497D" w:themeColor="text2"/>
                                  <w:sz w:val="16"/>
                                  <w:szCs w:val="16"/>
                                </w:rPr>
                              </w:pPr>
                            </w:p>
                            <w:p w:rsidR="006F2D34" w:rsidRPr="006505B3" w:rsidRDefault="006F2D34" w:rsidP="006F2D34">
                              <w:pPr>
                                <w:spacing w:line="360" w:lineRule="auto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F2D34" w:rsidRPr="002211AC" w:rsidRDefault="006F2D34" w:rsidP="006F2D34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</w:pict>
                  </w:r>
                  <w:r w:rsidR="006F2D34" w:rsidRPr="000E3D80">
                    <w:rPr>
                      <w:noProof/>
                      <w:sz w:val="24"/>
                      <w:lang w:eastAsia="pl-PL"/>
                    </w:rPr>
                    <w:drawing>
                      <wp:inline distT="0" distB="0" distL="0" distR="0">
                        <wp:extent cx="799816" cy="730012"/>
                        <wp:effectExtent l="19050" t="0" r="284" b="0"/>
                        <wp:docPr id="3" name="logo" descr="http://stu-zgora.cba.pl/templates/greenstyle/imag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://stu-zgora.cba.pl/templates/greenstyle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965" cy="728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7" w:type="dxa"/>
                </w:tcPr>
                <w:p w:rsidR="006F2D34" w:rsidRPr="00B31263" w:rsidRDefault="006F2D34" w:rsidP="00526A13">
                  <w:pPr>
                    <w:pStyle w:val="Nagwek1"/>
                    <w:snapToGrid w:val="0"/>
                    <w:outlineLvl w:val="0"/>
                    <w:rPr>
                      <w:sz w:val="22"/>
                    </w:rPr>
                  </w:pPr>
                  <w:r>
                    <w:object w:dxaOrig="1336" w:dyaOrig="14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.5pt;height:37.5pt" o:ole="" filled="t">
                        <v:fill color2="black"/>
                        <v:imagedata r:id="rId7" o:title=""/>
                      </v:shape>
                      <o:OLEObject Type="Embed" ProgID="Word.Picture.8" ShapeID="_x0000_i1025" DrawAspect="Content" ObjectID="_1450864729" r:id="rId8"/>
                    </w:object>
                  </w:r>
                  <w:r>
                    <w:t xml:space="preserve">                                                           </w:t>
                  </w:r>
                </w:p>
                <w:p w:rsidR="006F2D34" w:rsidRPr="00671B2C" w:rsidRDefault="006F2D34" w:rsidP="00526A13">
                  <w:pPr>
                    <w:pStyle w:val="Nagwek1"/>
                    <w:snapToGrid w:val="0"/>
                    <w:outlineLvl w:val="0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671B2C">
                    <w:rPr>
                      <w:rFonts w:ascii="Arial Black" w:hAnsi="Arial Black"/>
                      <w:sz w:val="14"/>
                      <w:szCs w:val="14"/>
                    </w:rPr>
                    <w:t>TOWARZYSTWO ROZWOJU RODZINY</w:t>
                  </w:r>
                </w:p>
                <w:p w:rsidR="006F2D34" w:rsidRPr="00671B2C" w:rsidRDefault="006F2D34" w:rsidP="00526A13">
                  <w:pPr>
                    <w:pStyle w:val="Nagwek1"/>
                    <w:snapToGrid w:val="0"/>
                    <w:outlineLvl w:val="0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671B2C">
                    <w:rPr>
                      <w:rFonts w:ascii="Arial Black" w:hAnsi="Arial Black"/>
                      <w:sz w:val="14"/>
                      <w:szCs w:val="14"/>
                    </w:rPr>
                    <w:t xml:space="preserve"> ZARZĄD ODDZIAŁU w Zielonej Górze</w:t>
                  </w:r>
                </w:p>
                <w:p w:rsidR="006F2D34" w:rsidRDefault="006F2D34" w:rsidP="00526A13">
                  <w:pPr>
                    <w:snapToGrid w:val="0"/>
                    <w:rPr>
                      <w:sz w:val="24"/>
                    </w:rPr>
                  </w:pPr>
                </w:p>
              </w:tc>
            </w:tr>
          </w:tbl>
          <w:p w:rsidR="006F2D34" w:rsidRDefault="006F2D34" w:rsidP="00526A13">
            <w:pPr>
              <w:snapToGrid w:val="0"/>
              <w:rPr>
                <w:sz w:val="24"/>
              </w:rPr>
            </w:pPr>
          </w:p>
        </w:tc>
      </w:tr>
    </w:tbl>
    <w:p w:rsidR="006F2D34" w:rsidRDefault="006F2D34" w:rsidP="006F2D34">
      <w:r>
        <w:t xml:space="preserve"> </w:t>
      </w:r>
    </w:p>
    <w:p w:rsidR="006F2D34" w:rsidRDefault="006F2D34" w:rsidP="006F2D34"/>
    <w:p w:rsidR="006F2D34" w:rsidRDefault="006F2D34" w:rsidP="006F2D34"/>
    <w:p w:rsidR="006F2D34" w:rsidRPr="001F0FBA" w:rsidRDefault="006F2D34" w:rsidP="006F2D34">
      <w:pPr>
        <w:jc w:val="center"/>
      </w:pPr>
    </w:p>
    <w:p w:rsidR="006F2D34" w:rsidRPr="001F0FBA" w:rsidRDefault="006F2D34" w:rsidP="006F2D34"/>
    <w:p w:rsidR="006F2D34" w:rsidRPr="001F0FBA" w:rsidRDefault="006F2D34" w:rsidP="006F2D34"/>
    <w:p w:rsidR="006F2D34" w:rsidRPr="001F0FBA" w:rsidRDefault="006F2D34" w:rsidP="006F2D34"/>
    <w:p w:rsidR="006F2D34" w:rsidRDefault="006F2D34" w:rsidP="006F2D34"/>
    <w:p w:rsidR="00700ABD" w:rsidRDefault="00700ABD" w:rsidP="006F2D34"/>
    <w:p w:rsidR="00700ABD" w:rsidRDefault="00700ABD" w:rsidP="00700ABD"/>
    <w:p w:rsidR="005C691F" w:rsidRDefault="005C691F" w:rsidP="00183DCD">
      <w:pPr>
        <w:rPr>
          <w:rFonts w:ascii="Arial Black" w:hAnsi="Arial Black"/>
          <w:b/>
        </w:rPr>
      </w:pPr>
    </w:p>
    <w:p w:rsidR="00183DCD" w:rsidRPr="005C691F" w:rsidRDefault="009D1E7A" w:rsidP="00183DCD">
      <w:pPr>
        <w:rPr>
          <w:rFonts w:ascii="Arial Black" w:hAnsi="Arial Black"/>
          <w:b/>
        </w:rPr>
      </w:pPr>
      <w:r w:rsidRPr="005C691F">
        <w:rPr>
          <w:rFonts w:ascii="Arial Black" w:hAnsi="Arial Black"/>
          <w:b/>
        </w:rPr>
        <w:t>Jeśli chcesz:</w:t>
      </w:r>
    </w:p>
    <w:p w:rsidR="009D1E7A" w:rsidRPr="0059634B" w:rsidRDefault="009D1E7A" w:rsidP="00183DCD">
      <w:pPr>
        <w:rPr>
          <w:rFonts w:ascii="Arial Black" w:hAnsi="Arial Black"/>
          <w:b/>
          <w:u w:val="single"/>
        </w:rPr>
      </w:pPr>
    </w:p>
    <w:p w:rsidR="00183DCD" w:rsidRDefault="005C691F" w:rsidP="00183DCD">
      <w:pPr>
        <w:pStyle w:val="Akapitzlist"/>
        <w:numPr>
          <w:ilvl w:val="0"/>
          <w:numId w:val="7"/>
        </w:numPr>
        <w:spacing w:line="36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Z</w:t>
      </w:r>
      <w:r w:rsidR="00183DCD" w:rsidRPr="0059634B">
        <w:rPr>
          <w:rFonts w:ascii="Arial Black" w:hAnsi="Arial Black"/>
          <w:sz w:val="18"/>
          <w:szCs w:val="18"/>
        </w:rPr>
        <w:t>dobyć nowy zawód</w:t>
      </w:r>
    </w:p>
    <w:p w:rsidR="005C691F" w:rsidRPr="005C691F" w:rsidRDefault="005C691F" w:rsidP="005C691F">
      <w:pPr>
        <w:pStyle w:val="Akapitzlist"/>
        <w:numPr>
          <w:ilvl w:val="0"/>
          <w:numId w:val="7"/>
        </w:numPr>
        <w:spacing w:line="36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Zdobyć kwalifikacje i umiejętności pozwalające na pracę</w:t>
      </w:r>
      <w:r w:rsidRPr="005C691F">
        <w:rPr>
          <w:rFonts w:ascii="Arial Black" w:hAnsi="Arial Black"/>
          <w:sz w:val="18"/>
          <w:szCs w:val="18"/>
        </w:rPr>
        <w:t xml:space="preserve"> </w:t>
      </w:r>
      <w:r w:rsidRPr="0059634B">
        <w:rPr>
          <w:rFonts w:ascii="Arial Black" w:hAnsi="Arial Black"/>
          <w:sz w:val="18"/>
          <w:szCs w:val="18"/>
        </w:rPr>
        <w:t>z osobami uzależnionymi  potwierdzone certyfikatem Ministerstwa Zdrowia</w:t>
      </w:r>
    </w:p>
    <w:p w:rsidR="005C691F" w:rsidRPr="005C691F" w:rsidRDefault="005C691F" w:rsidP="005C691F">
      <w:pPr>
        <w:pStyle w:val="Akapitzlist"/>
        <w:numPr>
          <w:ilvl w:val="0"/>
          <w:numId w:val="7"/>
        </w:numPr>
        <w:spacing w:line="36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Podnieść swoje kwalifikacje zawodowe</w:t>
      </w:r>
    </w:p>
    <w:p w:rsidR="005C691F" w:rsidRPr="005C691F" w:rsidRDefault="005C691F" w:rsidP="005C691F">
      <w:pPr>
        <w:pStyle w:val="Akapitzlist"/>
        <w:spacing w:line="360" w:lineRule="auto"/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5C691F">
        <w:rPr>
          <w:rFonts w:ascii="Arial Black" w:hAnsi="Arial Black"/>
          <w:b/>
          <w:sz w:val="20"/>
          <w:szCs w:val="20"/>
          <w:u w:val="single"/>
        </w:rPr>
        <w:t>TO SZKOLENIE JEST DLA CIEBIE!</w:t>
      </w:r>
    </w:p>
    <w:p w:rsidR="005C691F" w:rsidRPr="005C691F" w:rsidRDefault="005C691F" w:rsidP="005C691F">
      <w:pPr>
        <w:spacing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W programie szkolenia:</w:t>
      </w:r>
    </w:p>
    <w:p w:rsidR="00183DCD" w:rsidRPr="0059634B" w:rsidRDefault="00183DCD" w:rsidP="00183DCD">
      <w:pPr>
        <w:pStyle w:val="Akapitzlist"/>
        <w:numPr>
          <w:ilvl w:val="0"/>
          <w:numId w:val="7"/>
        </w:numPr>
        <w:spacing w:line="360" w:lineRule="auto"/>
        <w:rPr>
          <w:rFonts w:ascii="Arial Black" w:hAnsi="Arial Black"/>
          <w:sz w:val="18"/>
          <w:szCs w:val="18"/>
        </w:rPr>
      </w:pPr>
      <w:r w:rsidRPr="0059634B">
        <w:rPr>
          <w:rFonts w:ascii="Arial Black" w:hAnsi="Arial Black"/>
          <w:sz w:val="18"/>
          <w:szCs w:val="18"/>
        </w:rPr>
        <w:t xml:space="preserve">Dwa staże kliniczne </w:t>
      </w:r>
    </w:p>
    <w:p w:rsidR="00183DCD" w:rsidRPr="0059634B" w:rsidRDefault="00183DCD" w:rsidP="00183DCD">
      <w:pPr>
        <w:pStyle w:val="Akapitzlist"/>
        <w:numPr>
          <w:ilvl w:val="0"/>
          <w:numId w:val="7"/>
        </w:numPr>
        <w:spacing w:line="360" w:lineRule="auto"/>
        <w:rPr>
          <w:rFonts w:ascii="Arial Black" w:hAnsi="Arial Black"/>
          <w:sz w:val="18"/>
          <w:szCs w:val="18"/>
        </w:rPr>
      </w:pPr>
      <w:proofErr w:type="spellStart"/>
      <w:r w:rsidRPr="0059634B">
        <w:rPr>
          <w:rFonts w:ascii="Arial Black" w:hAnsi="Arial Black"/>
          <w:sz w:val="18"/>
          <w:szCs w:val="18"/>
        </w:rPr>
        <w:t>Superwizje</w:t>
      </w:r>
      <w:proofErr w:type="spellEnd"/>
      <w:r w:rsidRPr="0059634B">
        <w:rPr>
          <w:rFonts w:ascii="Arial Black" w:hAnsi="Arial Black"/>
          <w:sz w:val="18"/>
          <w:szCs w:val="18"/>
        </w:rPr>
        <w:t xml:space="preserve"> szkoleniowe</w:t>
      </w:r>
    </w:p>
    <w:p w:rsidR="00183DCD" w:rsidRPr="0059634B" w:rsidRDefault="00183DCD" w:rsidP="00183DCD">
      <w:pPr>
        <w:pStyle w:val="Akapitzlist"/>
        <w:numPr>
          <w:ilvl w:val="0"/>
          <w:numId w:val="7"/>
        </w:numPr>
        <w:spacing w:line="360" w:lineRule="auto"/>
        <w:rPr>
          <w:rFonts w:ascii="Arial Black" w:hAnsi="Arial Black"/>
          <w:sz w:val="18"/>
          <w:szCs w:val="18"/>
        </w:rPr>
      </w:pPr>
      <w:r w:rsidRPr="0059634B">
        <w:rPr>
          <w:rFonts w:ascii="Arial Black" w:hAnsi="Arial Black"/>
          <w:sz w:val="18"/>
          <w:szCs w:val="18"/>
        </w:rPr>
        <w:t>Trening interpersonalny</w:t>
      </w:r>
      <w:r w:rsidR="005C691F">
        <w:rPr>
          <w:rFonts w:ascii="Arial Black" w:hAnsi="Arial Black"/>
          <w:sz w:val="18"/>
          <w:szCs w:val="18"/>
        </w:rPr>
        <w:t xml:space="preserve"> i </w:t>
      </w:r>
      <w:proofErr w:type="spellStart"/>
      <w:r w:rsidR="005C691F">
        <w:rPr>
          <w:rFonts w:ascii="Arial Black" w:hAnsi="Arial Black"/>
          <w:sz w:val="18"/>
          <w:szCs w:val="18"/>
        </w:rPr>
        <w:t>intrapsychiczny</w:t>
      </w:r>
      <w:proofErr w:type="spellEnd"/>
    </w:p>
    <w:p w:rsidR="00183DCD" w:rsidRPr="0059634B" w:rsidRDefault="00183DCD" w:rsidP="00183DCD">
      <w:pPr>
        <w:pStyle w:val="Akapitzlist"/>
        <w:numPr>
          <w:ilvl w:val="0"/>
          <w:numId w:val="7"/>
        </w:numPr>
        <w:spacing w:line="360" w:lineRule="auto"/>
        <w:rPr>
          <w:rFonts w:ascii="Arial Black" w:hAnsi="Arial Black"/>
          <w:sz w:val="18"/>
          <w:szCs w:val="18"/>
        </w:rPr>
      </w:pPr>
      <w:r w:rsidRPr="0059634B">
        <w:rPr>
          <w:rFonts w:ascii="Arial Black" w:hAnsi="Arial Black"/>
          <w:sz w:val="18"/>
          <w:szCs w:val="18"/>
        </w:rPr>
        <w:t>Komplet materiałów dydaktycznych</w:t>
      </w:r>
    </w:p>
    <w:p w:rsidR="00183DCD" w:rsidRDefault="00183DCD" w:rsidP="00183DCD">
      <w:pPr>
        <w:pStyle w:val="Akapitzlist"/>
        <w:numPr>
          <w:ilvl w:val="0"/>
          <w:numId w:val="7"/>
        </w:numPr>
        <w:spacing w:line="360" w:lineRule="auto"/>
        <w:rPr>
          <w:rFonts w:ascii="Arial Black" w:hAnsi="Arial Black"/>
          <w:sz w:val="18"/>
          <w:szCs w:val="18"/>
        </w:rPr>
      </w:pPr>
      <w:r w:rsidRPr="0059634B">
        <w:rPr>
          <w:rFonts w:ascii="Arial Black" w:hAnsi="Arial Black"/>
          <w:sz w:val="18"/>
          <w:szCs w:val="18"/>
        </w:rPr>
        <w:t>Wiedza z zakresu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59634B">
        <w:rPr>
          <w:rFonts w:ascii="Arial Black" w:hAnsi="Arial Black"/>
          <w:sz w:val="18"/>
          <w:szCs w:val="18"/>
        </w:rPr>
        <w:t>- terapia uzależnień od środków psychoaktywnych, w tym alkoholu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A50772">
        <w:rPr>
          <w:rFonts w:ascii="Arial Black" w:hAnsi="Arial Black"/>
          <w:sz w:val="18"/>
          <w:szCs w:val="18"/>
        </w:rPr>
        <w:t>-</w:t>
      </w:r>
      <w:r>
        <w:rPr>
          <w:rFonts w:ascii="Arial Black" w:hAnsi="Arial Black"/>
          <w:sz w:val="18"/>
          <w:szCs w:val="18"/>
        </w:rPr>
        <w:t xml:space="preserve"> </w:t>
      </w:r>
      <w:r w:rsidRPr="00A50772">
        <w:rPr>
          <w:rFonts w:ascii="Arial Black" w:hAnsi="Arial Black"/>
          <w:sz w:val="18"/>
          <w:szCs w:val="18"/>
        </w:rPr>
        <w:t>terapia uzależnień czynności</w:t>
      </w:r>
      <w:r>
        <w:rPr>
          <w:rFonts w:ascii="Arial Black" w:hAnsi="Arial Black"/>
          <w:sz w:val="18"/>
          <w:szCs w:val="18"/>
        </w:rPr>
        <w:t>owych (hazard, komputer, zakupy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A50772">
        <w:rPr>
          <w:rFonts w:ascii="Arial Black" w:hAnsi="Arial Black"/>
          <w:sz w:val="18"/>
          <w:szCs w:val="18"/>
        </w:rPr>
        <w:t>-</w:t>
      </w:r>
      <w:r>
        <w:rPr>
          <w:rFonts w:ascii="Arial Black" w:hAnsi="Arial Black"/>
          <w:sz w:val="18"/>
          <w:szCs w:val="18"/>
        </w:rPr>
        <w:t xml:space="preserve"> </w:t>
      </w:r>
      <w:r w:rsidRPr="00A50772">
        <w:rPr>
          <w:rFonts w:ascii="Arial Black" w:hAnsi="Arial Black"/>
          <w:sz w:val="18"/>
          <w:szCs w:val="18"/>
        </w:rPr>
        <w:t xml:space="preserve">dialog motywujący </w:t>
      </w:r>
      <w:r>
        <w:rPr>
          <w:rFonts w:ascii="Arial Black" w:hAnsi="Arial Black"/>
          <w:sz w:val="18"/>
          <w:szCs w:val="18"/>
        </w:rPr>
        <w:t xml:space="preserve"> 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A50772">
        <w:rPr>
          <w:rFonts w:ascii="Arial Black" w:hAnsi="Arial Black"/>
          <w:sz w:val="18"/>
          <w:szCs w:val="18"/>
        </w:rPr>
        <w:t>-</w:t>
      </w:r>
      <w:r>
        <w:rPr>
          <w:rFonts w:ascii="Arial Black" w:hAnsi="Arial Black"/>
          <w:sz w:val="18"/>
          <w:szCs w:val="18"/>
        </w:rPr>
        <w:t xml:space="preserve"> </w:t>
      </w:r>
      <w:r w:rsidRPr="00A50772">
        <w:rPr>
          <w:rFonts w:ascii="Arial Black" w:hAnsi="Arial Black"/>
          <w:sz w:val="18"/>
          <w:szCs w:val="18"/>
        </w:rPr>
        <w:t>metody pracy z pacjentami z podwójną diagnozą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A50772">
        <w:rPr>
          <w:rFonts w:ascii="Arial Black" w:hAnsi="Arial Black"/>
          <w:sz w:val="18"/>
          <w:szCs w:val="18"/>
        </w:rPr>
        <w:t>-</w:t>
      </w:r>
      <w:r>
        <w:rPr>
          <w:rFonts w:ascii="Arial Black" w:hAnsi="Arial Black"/>
          <w:sz w:val="18"/>
          <w:szCs w:val="18"/>
        </w:rPr>
        <w:t xml:space="preserve"> </w:t>
      </w:r>
      <w:r w:rsidRPr="00A50772">
        <w:rPr>
          <w:rFonts w:ascii="Arial Black" w:hAnsi="Arial Black"/>
          <w:sz w:val="18"/>
          <w:szCs w:val="18"/>
        </w:rPr>
        <w:t>indywidualna psychoterapia uzależnień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A50772">
        <w:rPr>
          <w:rFonts w:ascii="Arial Black" w:hAnsi="Arial Black"/>
          <w:sz w:val="18"/>
          <w:szCs w:val="18"/>
        </w:rPr>
        <w:t>-</w:t>
      </w:r>
      <w:r>
        <w:rPr>
          <w:rFonts w:ascii="Arial Black" w:hAnsi="Arial Black"/>
          <w:sz w:val="18"/>
          <w:szCs w:val="18"/>
        </w:rPr>
        <w:t xml:space="preserve"> </w:t>
      </w:r>
      <w:r w:rsidRPr="00A50772">
        <w:rPr>
          <w:rFonts w:ascii="Arial Black" w:hAnsi="Arial Black"/>
          <w:sz w:val="18"/>
          <w:szCs w:val="18"/>
        </w:rPr>
        <w:t>grupowa psychoterapia uzależnień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A50772">
        <w:rPr>
          <w:rFonts w:ascii="Arial Black" w:hAnsi="Arial Black"/>
          <w:sz w:val="18"/>
          <w:szCs w:val="18"/>
        </w:rPr>
        <w:t>-</w:t>
      </w:r>
      <w:r>
        <w:rPr>
          <w:rFonts w:ascii="Arial Black" w:hAnsi="Arial Black"/>
          <w:sz w:val="18"/>
          <w:szCs w:val="18"/>
        </w:rPr>
        <w:t xml:space="preserve"> </w:t>
      </w:r>
      <w:r w:rsidRPr="00A50772">
        <w:rPr>
          <w:rFonts w:ascii="Arial Black" w:hAnsi="Arial Black"/>
          <w:sz w:val="18"/>
          <w:szCs w:val="18"/>
        </w:rPr>
        <w:t xml:space="preserve">psychopatologia </w:t>
      </w:r>
      <w:r w:rsidR="005C691F">
        <w:rPr>
          <w:rFonts w:ascii="Arial Black" w:hAnsi="Arial Black"/>
          <w:sz w:val="18"/>
          <w:szCs w:val="18"/>
        </w:rPr>
        <w:t xml:space="preserve">ogólna oraz </w:t>
      </w:r>
      <w:r w:rsidRPr="00A50772">
        <w:rPr>
          <w:rFonts w:ascii="Arial Black" w:hAnsi="Arial Black"/>
          <w:sz w:val="18"/>
          <w:szCs w:val="18"/>
        </w:rPr>
        <w:t>dzieci i młodzieży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A50772">
        <w:rPr>
          <w:rFonts w:ascii="Arial Black" w:hAnsi="Arial Black"/>
          <w:sz w:val="18"/>
          <w:szCs w:val="18"/>
        </w:rPr>
        <w:t>-</w:t>
      </w:r>
      <w:r>
        <w:rPr>
          <w:rFonts w:ascii="Arial Black" w:hAnsi="Arial Black"/>
          <w:sz w:val="18"/>
          <w:szCs w:val="18"/>
        </w:rPr>
        <w:t xml:space="preserve"> </w:t>
      </w:r>
      <w:r w:rsidRPr="00A50772">
        <w:rPr>
          <w:rFonts w:ascii="Arial Black" w:hAnsi="Arial Black"/>
          <w:sz w:val="18"/>
          <w:szCs w:val="18"/>
        </w:rPr>
        <w:t>elementy psychiatrii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- </w:t>
      </w:r>
      <w:r w:rsidRPr="00A50772">
        <w:rPr>
          <w:rFonts w:ascii="Arial Black" w:hAnsi="Arial Black"/>
          <w:sz w:val="18"/>
          <w:szCs w:val="18"/>
        </w:rPr>
        <w:t>wysoko wykwalifikowana kadra dydaktyczna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A50772">
        <w:rPr>
          <w:rFonts w:ascii="Arial Black" w:hAnsi="Arial Black"/>
          <w:sz w:val="18"/>
          <w:szCs w:val="18"/>
        </w:rPr>
        <w:t>-</w:t>
      </w:r>
      <w:r>
        <w:rPr>
          <w:rFonts w:ascii="Arial Black" w:hAnsi="Arial Black"/>
          <w:sz w:val="18"/>
          <w:szCs w:val="18"/>
        </w:rPr>
        <w:t xml:space="preserve"> </w:t>
      </w:r>
      <w:r w:rsidRPr="00A50772">
        <w:rPr>
          <w:rFonts w:ascii="Arial Black" w:hAnsi="Arial Black"/>
          <w:sz w:val="18"/>
          <w:szCs w:val="18"/>
        </w:rPr>
        <w:t>Specjaliści Terapii Uzależnień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A50772">
        <w:rPr>
          <w:rFonts w:ascii="Arial Black" w:hAnsi="Arial Black"/>
          <w:sz w:val="18"/>
          <w:szCs w:val="18"/>
        </w:rPr>
        <w:t>-</w:t>
      </w:r>
      <w:r>
        <w:rPr>
          <w:rFonts w:ascii="Arial Black" w:hAnsi="Arial Black"/>
          <w:sz w:val="18"/>
          <w:szCs w:val="18"/>
        </w:rPr>
        <w:t xml:space="preserve"> </w:t>
      </w:r>
      <w:r w:rsidRPr="00A50772">
        <w:rPr>
          <w:rFonts w:ascii="Arial Black" w:hAnsi="Arial Black"/>
          <w:sz w:val="18"/>
          <w:szCs w:val="18"/>
        </w:rPr>
        <w:t>Superwizorzy KBdsPN</w:t>
      </w:r>
    </w:p>
    <w:p w:rsidR="00183DCD" w:rsidRDefault="00183DCD" w:rsidP="00183DCD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A50772">
        <w:rPr>
          <w:rFonts w:ascii="Arial Black" w:hAnsi="Arial Black"/>
          <w:sz w:val="18"/>
          <w:szCs w:val="18"/>
        </w:rPr>
        <w:t>-</w:t>
      </w:r>
      <w:r>
        <w:rPr>
          <w:rFonts w:ascii="Arial Black" w:hAnsi="Arial Black"/>
          <w:sz w:val="18"/>
          <w:szCs w:val="18"/>
        </w:rPr>
        <w:t xml:space="preserve"> </w:t>
      </w:r>
      <w:r w:rsidRPr="00A50772">
        <w:rPr>
          <w:rFonts w:ascii="Arial Black" w:hAnsi="Arial Black"/>
          <w:sz w:val="18"/>
          <w:szCs w:val="18"/>
        </w:rPr>
        <w:t xml:space="preserve">Psychoterapeuci </w:t>
      </w:r>
    </w:p>
    <w:p w:rsidR="009F6E53" w:rsidRPr="009F6E53" w:rsidRDefault="00183DCD" w:rsidP="009F6E53">
      <w:pPr>
        <w:pStyle w:val="Akapitzlist"/>
        <w:spacing w:line="360" w:lineRule="auto"/>
        <w:rPr>
          <w:rFonts w:ascii="Arial Black" w:hAnsi="Arial Black"/>
          <w:sz w:val="18"/>
          <w:szCs w:val="18"/>
        </w:rPr>
      </w:pPr>
      <w:r w:rsidRPr="00A50772">
        <w:rPr>
          <w:rFonts w:ascii="Arial Black" w:hAnsi="Arial Black"/>
          <w:sz w:val="18"/>
          <w:szCs w:val="18"/>
        </w:rPr>
        <w:t>-</w:t>
      </w:r>
      <w:r>
        <w:rPr>
          <w:rFonts w:ascii="Arial Black" w:hAnsi="Arial Black"/>
          <w:sz w:val="18"/>
          <w:szCs w:val="18"/>
        </w:rPr>
        <w:t xml:space="preserve"> </w:t>
      </w:r>
      <w:r w:rsidR="005C691F">
        <w:rPr>
          <w:rFonts w:ascii="Arial Black" w:hAnsi="Arial Black"/>
          <w:sz w:val="18"/>
          <w:szCs w:val="18"/>
        </w:rPr>
        <w:t>Lekarze Psychiatrii</w:t>
      </w:r>
    </w:p>
    <w:p w:rsidR="006F2D34" w:rsidRPr="0052769B" w:rsidRDefault="006F2D34" w:rsidP="006F2D34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654"/>
      </w:tblGrid>
      <w:tr w:rsidR="006F2D34" w:rsidRPr="0052769B" w:rsidTr="00526A13">
        <w:trPr>
          <w:cantSplit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6F2D34" w:rsidRPr="0052769B" w:rsidRDefault="006F2D34" w:rsidP="00526A13">
            <w:pPr>
              <w:snapToGrid w:val="0"/>
              <w:jc w:val="center"/>
              <w:rPr>
                <w:rFonts w:ascii="Arial Black" w:hAnsi="Arial Black"/>
                <w:sz w:val="12"/>
                <w:szCs w:val="12"/>
              </w:rPr>
            </w:pPr>
            <w:r w:rsidRPr="0052769B">
              <w:rPr>
                <w:rFonts w:ascii="Arial Black" w:hAnsi="Arial Black"/>
                <w:sz w:val="12"/>
                <w:szCs w:val="12"/>
              </w:rPr>
              <w:object w:dxaOrig="1336" w:dyaOrig="1426">
                <v:shape id="_x0000_i1026" type="#_x0000_t75" style="width:42pt;height:45pt" o:ole="" filled="t">
                  <v:fill color2="black"/>
                  <v:imagedata r:id="rId7" o:title=""/>
                </v:shape>
                <o:OLEObject Type="Embed" ProgID="Word.Picture.8" ShapeID="_x0000_i1026" DrawAspect="Content" ObjectID="_1450864730" r:id="rId9"/>
              </w:objec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6F2D34" w:rsidRPr="0052769B" w:rsidRDefault="006F2D34" w:rsidP="00526A13">
            <w:pPr>
              <w:pStyle w:val="Nagwek1"/>
              <w:snapToGrid w:val="0"/>
              <w:rPr>
                <w:rFonts w:ascii="Arial Black" w:hAnsi="Arial Black"/>
                <w:sz w:val="12"/>
                <w:szCs w:val="12"/>
              </w:rPr>
            </w:pPr>
            <w:r w:rsidRPr="0052769B">
              <w:rPr>
                <w:rFonts w:ascii="Arial Black" w:hAnsi="Arial Black"/>
                <w:sz w:val="12"/>
                <w:szCs w:val="12"/>
              </w:rPr>
              <w:t>TOWARZYSTWO ROZWOJU RODZINY</w:t>
            </w:r>
          </w:p>
          <w:p w:rsidR="006F2D34" w:rsidRPr="0052769B" w:rsidRDefault="006F2D34" w:rsidP="00526A13">
            <w:pPr>
              <w:jc w:val="center"/>
              <w:rPr>
                <w:rFonts w:ascii="Arial Black" w:hAnsi="Arial Black"/>
                <w:b/>
                <w:color w:val="0000FF"/>
                <w:sz w:val="12"/>
                <w:szCs w:val="12"/>
              </w:rPr>
            </w:pPr>
            <w:r w:rsidRPr="0052769B">
              <w:rPr>
                <w:rFonts w:ascii="Arial Black" w:hAnsi="Arial Black"/>
                <w:b/>
                <w:color w:val="0000FF"/>
                <w:sz w:val="12"/>
                <w:szCs w:val="12"/>
              </w:rPr>
              <w:t>ZARZĄD ODDZIAŁU w Zielonej Górze</w:t>
            </w:r>
          </w:p>
        </w:tc>
      </w:tr>
      <w:tr w:rsidR="006F2D34" w:rsidRPr="0052769B" w:rsidTr="00526A13">
        <w:trPr>
          <w:cantSplit/>
        </w:trPr>
        <w:tc>
          <w:tcPr>
            <w:tcW w:w="1488" w:type="dxa"/>
            <w:vMerge/>
            <w:shd w:val="clear" w:color="auto" w:fill="auto"/>
          </w:tcPr>
          <w:p w:rsidR="006F2D34" w:rsidRPr="0052769B" w:rsidRDefault="006F2D34" w:rsidP="00526A13">
            <w:pPr>
              <w:snapToGrid w:val="0"/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auto"/>
          </w:tcPr>
          <w:p w:rsidR="006F2D34" w:rsidRPr="0052769B" w:rsidRDefault="006F2D34" w:rsidP="00526A13">
            <w:pPr>
              <w:snapToGrid w:val="0"/>
              <w:rPr>
                <w:rFonts w:ascii="Arial Black" w:hAnsi="Arial Black"/>
                <w:color w:val="0000FF"/>
                <w:sz w:val="12"/>
                <w:szCs w:val="12"/>
              </w:rPr>
            </w:pPr>
            <w:r w:rsidRPr="0052769B">
              <w:rPr>
                <w:rFonts w:ascii="Arial Black" w:hAnsi="Arial Black"/>
                <w:color w:val="0000FF"/>
                <w:sz w:val="12"/>
                <w:szCs w:val="12"/>
              </w:rPr>
              <w:t>1932-1936 „Towarzystwo Świadomego Macierzyństwa i Reformy Moralnej"</w:t>
            </w:r>
          </w:p>
          <w:p w:rsidR="006F2D34" w:rsidRPr="0052769B" w:rsidRDefault="006F2D34" w:rsidP="00526A13">
            <w:pPr>
              <w:rPr>
                <w:rFonts w:ascii="Arial Black" w:hAnsi="Arial Black"/>
                <w:color w:val="0000FF"/>
                <w:sz w:val="12"/>
                <w:szCs w:val="12"/>
              </w:rPr>
            </w:pPr>
            <w:r w:rsidRPr="0052769B">
              <w:rPr>
                <w:rFonts w:ascii="Arial Black" w:hAnsi="Arial Black"/>
                <w:color w:val="0000FF"/>
                <w:sz w:val="12"/>
                <w:szCs w:val="12"/>
              </w:rPr>
              <w:t>1957-1970 „Towarzystwo Świadomego Macierzyństwa"</w:t>
            </w:r>
          </w:p>
          <w:p w:rsidR="006F2D34" w:rsidRPr="0052769B" w:rsidRDefault="006F2D34" w:rsidP="00526A13">
            <w:pPr>
              <w:rPr>
                <w:rFonts w:ascii="Arial Black" w:hAnsi="Arial Black"/>
                <w:color w:val="0000FF"/>
                <w:sz w:val="12"/>
                <w:szCs w:val="12"/>
              </w:rPr>
            </w:pPr>
            <w:r w:rsidRPr="0052769B">
              <w:rPr>
                <w:rFonts w:ascii="Arial Black" w:hAnsi="Arial Black"/>
                <w:color w:val="0000FF"/>
                <w:sz w:val="12"/>
                <w:szCs w:val="12"/>
              </w:rPr>
              <w:t>1970-1979 „Towarzystwo Planowania Rodziny”</w:t>
            </w:r>
          </w:p>
          <w:p w:rsidR="006F2D34" w:rsidRPr="0052769B" w:rsidRDefault="006F2D34" w:rsidP="00526A13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STUDIUM TERAPII UZALEŻNIEŃ 2014/2015</w:t>
            </w:r>
          </w:p>
          <w:p w:rsidR="006F2D34" w:rsidRPr="0052769B" w:rsidRDefault="00CB5D6D" w:rsidP="00526A13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hyperlink r:id="rId10" w:history="1">
              <w:r w:rsidR="006F2D34">
                <w:rPr>
                  <w:rStyle w:val="Hipercze"/>
                  <w:rFonts w:ascii="Arial Black" w:hAnsi="Arial Black"/>
                  <w:sz w:val="12"/>
                  <w:szCs w:val="12"/>
                </w:rPr>
                <w:t>http://stuzgwordpress.com</w:t>
              </w:r>
              <w:r w:rsidR="006F2D34" w:rsidRPr="0052769B">
                <w:rPr>
                  <w:rStyle w:val="Hipercze"/>
                  <w:rFonts w:ascii="Arial Black" w:hAnsi="Arial Black"/>
                  <w:sz w:val="12"/>
                  <w:szCs w:val="12"/>
                </w:rPr>
                <w:t>/</w:t>
              </w:r>
            </w:hyperlink>
          </w:p>
          <w:p w:rsidR="006F2D34" w:rsidRPr="0052769B" w:rsidRDefault="006F2D34" w:rsidP="00526A13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r w:rsidRPr="0052769B">
              <w:rPr>
                <w:rFonts w:ascii="Arial Black" w:hAnsi="Arial Black"/>
                <w:sz w:val="12"/>
                <w:szCs w:val="12"/>
              </w:rPr>
              <w:t>stuzgora@op.pl</w:t>
            </w:r>
          </w:p>
          <w:p w:rsidR="006F2D34" w:rsidRPr="0052769B" w:rsidRDefault="006F2D34" w:rsidP="00526A13">
            <w:pPr>
              <w:rPr>
                <w:rFonts w:ascii="Arial Black" w:hAnsi="Arial Black"/>
                <w:color w:val="0000FF"/>
                <w:sz w:val="12"/>
                <w:szCs w:val="12"/>
              </w:rPr>
            </w:pPr>
          </w:p>
        </w:tc>
      </w:tr>
    </w:tbl>
    <w:p w:rsidR="0027681B" w:rsidRDefault="00183DCD" w:rsidP="006F2D34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DCD" w:rsidRDefault="00183DCD" w:rsidP="006F2D34"/>
    <w:p w:rsidR="00646BFC" w:rsidRDefault="00646BFC" w:rsidP="006F2D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D34" w:rsidRDefault="006F2D34" w:rsidP="006F2D34">
      <w:r>
        <w:tab/>
      </w:r>
      <w: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6"/>
        <w:gridCol w:w="4707"/>
      </w:tblGrid>
      <w:tr w:rsidR="006F2D34" w:rsidTr="00526A13">
        <w:tc>
          <w:tcPr>
            <w:tcW w:w="4706" w:type="dxa"/>
          </w:tcPr>
          <w:p w:rsidR="006F2D34" w:rsidRDefault="006F2D34" w:rsidP="00526A13">
            <w:pPr>
              <w:snapToGrid w:val="0"/>
              <w:rPr>
                <w:sz w:val="24"/>
              </w:rPr>
            </w:pPr>
            <w:r w:rsidRPr="000E3D80">
              <w:rPr>
                <w:noProof/>
                <w:sz w:val="24"/>
                <w:lang w:eastAsia="pl-PL"/>
              </w:rPr>
              <w:drawing>
                <wp:inline distT="0" distB="0" distL="0" distR="0">
                  <wp:extent cx="799816" cy="730012"/>
                  <wp:effectExtent l="19050" t="0" r="284" b="0"/>
                  <wp:docPr id="2" name="logo" descr="http://stu-zgora.cba.pl/templates/greenstyle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stu-zgora.cba.pl/templates/greenstyle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965" cy="728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</w:tcPr>
          <w:p w:rsidR="006F2D34" w:rsidRPr="00B31263" w:rsidRDefault="006F2D34" w:rsidP="00526A13">
            <w:pPr>
              <w:pStyle w:val="Nagwek1"/>
              <w:snapToGrid w:val="0"/>
              <w:outlineLvl w:val="0"/>
              <w:rPr>
                <w:sz w:val="22"/>
              </w:rPr>
            </w:pPr>
            <w:r>
              <w:object w:dxaOrig="1336" w:dyaOrig="1426">
                <v:shape id="_x0000_i1027" type="#_x0000_t75" style="width:34.5pt;height:37.5pt" o:ole="" filled="t">
                  <v:fill color2="black"/>
                  <v:imagedata r:id="rId7" o:title=""/>
                </v:shape>
                <o:OLEObject Type="Embed" ProgID="Word.Picture.8" ShapeID="_x0000_i1027" DrawAspect="Content" ObjectID="_1450864731" r:id="rId11"/>
              </w:object>
            </w:r>
            <w:r>
              <w:t xml:space="preserve">                                                           </w:t>
            </w:r>
          </w:p>
          <w:p w:rsidR="006F2D34" w:rsidRPr="00671B2C" w:rsidRDefault="006F2D34" w:rsidP="00526A13">
            <w:pPr>
              <w:pStyle w:val="Nagwek1"/>
              <w:snapToGrid w:val="0"/>
              <w:outlineLvl w:val="0"/>
              <w:rPr>
                <w:rFonts w:ascii="Arial Black" w:hAnsi="Arial Black"/>
                <w:sz w:val="14"/>
                <w:szCs w:val="14"/>
              </w:rPr>
            </w:pPr>
            <w:r w:rsidRPr="00671B2C">
              <w:rPr>
                <w:rFonts w:ascii="Arial Black" w:hAnsi="Arial Black"/>
                <w:sz w:val="14"/>
                <w:szCs w:val="14"/>
              </w:rPr>
              <w:t>TOWARZYSTWO ROZWOJU RODZINY</w:t>
            </w:r>
          </w:p>
          <w:p w:rsidR="006F2D34" w:rsidRPr="00671B2C" w:rsidRDefault="006F2D34" w:rsidP="00526A13">
            <w:pPr>
              <w:pStyle w:val="Nagwek1"/>
              <w:snapToGrid w:val="0"/>
              <w:outlineLvl w:val="0"/>
              <w:rPr>
                <w:rFonts w:ascii="Arial Black" w:hAnsi="Arial Black"/>
                <w:sz w:val="14"/>
                <w:szCs w:val="14"/>
              </w:rPr>
            </w:pPr>
            <w:r w:rsidRPr="00671B2C">
              <w:rPr>
                <w:rFonts w:ascii="Arial Black" w:hAnsi="Arial Black"/>
                <w:sz w:val="14"/>
                <w:szCs w:val="14"/>
              </w:rPr>
              <w:t xml:space="preserve"> ZARZĄD ODDZIAŁU w Zielonej Górze</w:t>
            </w:r>
          </w:p>
          <w:p w:rsidR="006F2D34" w:rsidRDefault="006F2D34" w:rsidP="00526A13">
            <w:pPr>
              <w:snapToGrid w:val="0"/>
              <w:rPr>
                <w:sz w:val="24"/>
              </w:rPr>
            </w:pPr>
          </w:p>
        </w:tc>
      </w:tr>
    </w:tbl>
    <w:p w:rsidR="004C077C" w:rsidRDefault="006F2D34" w:rsidP="0027681B">
      <w:pPr>
        <w:rPr>
          <w:rFonts w:ascii="Arial Black" w:hAnsi="Arial Black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34B">
        <w:tab/>
      </w:r>
    </w:p>
    <w:p w:rsidR="0027681B" w:rsidRPr="00A06C96" w:rsidRDefault="0027681B" w:rsidP="0027681B">
      <w:pPr>
        <w:jc w:val="center"/>
        <w:rPr>
          <w:rFonts w:ascii="Arial Black" w:hAnsi="Arial Black" w:cs="Arial"/>
          <w:u w:val="single"/>
        </w:rPr>
      </w:pPr>
      <w:r w:rsidRPr="00A06C96">
        <w:rPr>
          <w:rFonts w:ascii="Arial Black" w:hAnsi="Arial Black" w:cs="Arial"/>
          <w:u w:val="single"/>
        </w:rPr>
        <w:t>Kryteria przyjęcia dla Specjalistów Moduł I</w:t>
      </w:r>
    </w:p>
    <w:p w:rsidR="0027681B" w:rsidRPr="00700ABD" w:rsidRDefault="0027681B" w:rsidP="0027681B">
      <w:pPr>
        <w:jc w:val="center"/>
        <w:rPr>
          <w:rFonts w:ascii="Arial Black" w:hAnsi="Arial Black" w:cs="Arial"/>
        </w:rPr>
      </w:pPr>
    </w:p>
    <w:p w:rsidR="0027681B" w:rsidRPr="00700ABD" w:rsidRDefault="0027681B" w:rsidP="0027681B">
      <w:pPr>
        <w:pStyle w:val="Akapitzlist"/>
        <w:numPr>
          <w:ilvl w:val="0"/>
          <w:numId w:val="5"/>
        </w:numPr>
        <w:rPr>
          <w:rFonts w:ascii="Arial Black" w:hAnsi="Arial Black" w:cs="Arial"/>
          <w:sz w:val="18"/>
          <w:szCs w:val="18"/>
        </w:rPr>
      </w:pPr>
      <w:r w:rsidRPr="00700ABD">
        <w:rPr>
          <w:rFonts w:ascii="Arial Black" w:hAnsi="Arial Black" w:cs="Arial"/>
          <w:sz w:val="18"/>
          <w:szCs w:val="18"/>
        </w:rPr>
        <w:t>staż pracy w terapii uzależnienia mniej niż 2 lata;</w:t>
      </w:r>
    </w:p>
    <w:p w:rsidR="0027681B" w:rsidRPr="00700ABD" w:rsidRDefault="0027681B" w:rsidP="0027681B">
      <w:pPr>
        <w:pStyle w:val="Akapitzlist"/>
        <w:numPr>
          <w:ilvl w:val="0"/>
          <w:numId w:val="5"/>
        </w:numPr>
        <w:rPr>
          <w:rFonts w:ascii="Arial Black" w:hAnsi="Arial Black" w:cs="Arial"/>
          <w:sz w:val="18"/>
          <w:szCs w:val="18"/>
        </w:rPr>
      </w:pPr>
      <w:r w:rsidRPr="00700ABD">
        <w:rPr>
          <w:rFonts w:ascii="Arial Black" w:hAnsi="Arial Black" w:cs="Arial"/>
          <w:sz w:val="18"/>
          <w:szCs w:val="18"/>
        </w:rPr>
        <w:t>wykształcenie wyższe, tytuł magistra;</w:t>
      </w:r>
    </w:p>
    <w:p w:rsidR="0027681B" w:rsidRPr="00700ABD" w:rsidRDefault="0027681B" w:rsidP="0027681B">
      <w:pPr>
        <w:pStyle w:val="Akapitzlist"/>
        <w:numPr>
          <w:ilvl w:val="0"/>
          <w:numId w:val="5"/>
        </w:numPr>
        <w:rPr>
          <w:rFonts w:ascii="Arial Black" w:hAnsi="Arial Black" w:cs="Arial"/>
          <w:sz w:val="18"/>
          <w:szCs w:val="18"/>
        </w:rPr>
      </w:pPr>
      <w:r w:rsidRPr="00700ABD">
        <w:rPr>
          <w:rFonts w:ascii="Arial Black" w:hAnsi="Arial Black" w:cs="Arial"/>
          <w:sz w:val="18"/>
          <w:szCs w:val="18"/>
        </w:rPr>
        <w:t>w przypadku osób uzależnionych wymagane jest ukończenie terapii własnej, minimum 2 lata przed rozpoczęciem Studium.</w:t>
      </w:r>
    </w:p>
    <w:p w:rsidR="0027681B" w:rsidRPr="00A06C96" w:rsidRDefault="0027681B" w:rsidP="0027681B">
      <w:pPr>
        <w:jc w:val="center"/>
        <w:rPr>
          <w:rFonts w:ascii="Arial Black" w:hAnsi="Arial Black"/>
          <w:u w:val="single"/>
        </w:rPr>
      </w:pPr>
      <w:r w:rsidRPr="00A06C96">
        <w:rPr>
          <w:rFonts w:ascii="Arial Black" w:hAnsi="Arial Black"/>
          <w:u w:val="single"/>
        </w:rPr>
        <w:t xml:space="preserve">Kryteria przyjęcia dla Instruktorów Moduł </w:t>
      </w:r>
      <w:bookmarkStart w:id="0" w:name="_GoBack"/>
      <w:bookmarkEnd w:id="0"/>
      <w:r w:rsidRPr="00A06C96">
        <w:rPr>
          <w:rFonts w:ascii="Arial Black" w:hAnsi="Arial Black"/>
          <w:u w:val="single"/>
        </w:rPr>
        <w:t>I</w:t>
      </w:r>
    </w:p>
    <w:p w:rsidR="0027681B" w:rsidRPr="00700ABD" w:rsidRDefault="0027681B" w:rsidP="0027681B">
      <w:pPr>
        <w:jc w:val="center"/>
        <w:rPr>
          <w:rFonts w:ascii="Arial Black" w:hAnsi="Arial Black"/>
        </w:rPr>
      </w:pPr>
    </w:p>
    <w:p w:rsidR="0027681B" w:rsidRPr="00700ABD" w:rsidRDefault="0027681B" w:rsidP="0027681B">
      <w:pPr>
        <w:pStyle w:val="Akapitzlist"/>
        <w:numPr>
          <w:ilvl w:val="0"/>
          <w:numId w:val="6"/>
        </w:numPr>
        <w:rPr>
          <w:rFonts w:ascii="Arial Black" w:hAnsi="Arial Black"/>
          <w:sz w:val="18"/>
          <w:szCs w:val="18"/>
        </w:rPr>
      </w:pPr>
      <w:r w:rsidRPr="00700ABD">
        <w:rPr>
          <w:rFonts w:ascii="Arial Black" w:hAnsi="Arial Black"/>
          <w:sz w:val="18"/>
          <w:szCs w:val="18"/>
        </w:rPr>
        <w:t>staż pracy w terapii uzależnienia wynosi mniej niż 2 lata;</w:t>
      </w:r>
    </w:p>
    <w:p w:rsidR="0027681B" w:rsidRPr="00700ABD" w:rsidRDefault="0027681B" w:rsidP="0027681B">
      <w:pPr>
        <w:pStyle w:val="Akapitzlist"/>
        <w:numPr>
          <w:ilvl w:val="0"/>
          <w:numId w:val="6"/>
        </w:numPr>
        <w:rPr>
          <w:rFonts w:ascii="Arial Black" w:hAnsi="Arial Black"/>
          <w:sz w:val="18"/>
          <w:szCs w:val="18"/>
        </w:rPr>
      </w:pPr>
      <w:r w:rsidRPr="00700ABD">
        <w:rPr>
          <w:rFonts w:ascii="Arial Black" w:hAnsi="Arial Black"/>
          <w:sz w:val="18"/>
          <w:szCs w:val="18"/>
        </w:rPr>
        <w:t>ukończona szkoła średnia z maturą;</w:t>
      </w:r>
    </w:p>
    <w:p w:rsidR="0027681B" w:rsidRPr="00700ABD" w:rsidRDefault="0027681B" w:rsidP="0027681B">
      <w:pPr>
        <w:pStyle w:val="Akapitzlist"/>
        <w:numPr>
          <w:ilvl w:val="0"/>
          <w:numId w:val="6"/>
        </w:numPr>
        <w:rPr>
          <w:rFonts w:ascii="Arial Black" w:hAnsi="Arial Black"/>
          <w:sz w:val="18"/>
          <w:szCs w:val="18"/>
        </w:rPr>
      </w:pPr>
      <w:r w:rsidRPr="00700ABD">
        <w:rPr>
          <w:rFonts w:ascii="Arial Black" w:hAnsi="Arial Black"/>
          <w:sz w:val="18"/>
          <w:szCs w:val="18"/>
        </w:rPr>
        <w:t>w przypadku osób uzależnionych wymagane jest ukończenie terapii własnej min 2 lata przed rozpoczęciem Studium.</w:t>
      </w:r>
    </w:p>
    <w:p w:rsidR="0027681B" w:rsidRPr="001C741D" w:rsidRDefault="0027681B" w:rsidP="0027681B">
      <w:pPr>
        <w:rPr>
          <w:rFonts w:ascii="Arial Black" w:hAnsi="Arial Black"/>
          <w:sz w:val="18"/>
          <w:szCs w:val="18"/>
        </w:rPr>
      </w:pPr>
    </w:p>
    <w:p w:rsidR="0027681B" w:rsidRPr="001C741D" w:rsidRDefault="0027681B" w:rsidP="0027681B">
      <w:pPr>
        <w:pStyle w:val="Akapitzlist"/>
        <w:spacing w:line="240" w:lineRule="auto"/>
        <w:ind w:left="0"/>
        <w:jc w:val="center"/>
        <w:rPr>
          <w:rFonts w:ascii="Arial Black" w:hAnsi="Arial Black" w:cs="Calibri"/>
          <w:b/>
          <w:sz w:val="20"/>
          <w:szCs w:val="20"/>
        </w:rPr>
      </w:pPr>
      <w:r w:rsidRPr="001C741D">
        <w:rPr>
          <w:rFonts w:ascii="Arial Black" w:hAnsi="Arial Black" w:cs="Calibri"/>
          <w:b/>
          <w:sz w:val="20"/>
          <w:szCs w:val="20"/>
        </w:rPr>
        <w:t>Koszt szkolenia dla SPECJALISTÓW</w:t>
      </w:r>
    </w:p>
    <w:p w:rsidR="0027681B" w:rsidRDefault="0027681B" w:rsidP="0027681B">
      <w:pPr>
        <w:tabs>
          <w:tab w:val="left" w:pos="4678"/>
        </w:tabs>
        <w:jc w:val="center"/>
        <w:rPr>
          <w:rFonts w:ascii="Arial Black" w:hAnsi="Arial Black"/>
          <w:sz w:val="18"/>
          <w:szCs w:val="18"/>
        </w:rPr>
      </w:pPr>
      <w:r w:rsidRPr="009E3D85">
        <w:rPr>
          <w:rFonts w:ascii="Arial Black" w:hAnsi="Arial Black"/>
          <w:b/>
          <w:color w:val="1F497D"/>
          <w:sz w:val="18"/>
          <w:szCs w:val="18"/>
        </w:rPr>
        <w:t xml:space="preserve">Moduł I    </w:t>
      </w:r>
      <w:r>
        <w:rPr>
          <w:rFonts w:ascii="Arial Black" w:hAnsi="Arial Black"/>
          <w:sz w:val="18"/>
          <w:szCs w:val="18"/>
        </w:rPr>
        <w:t>6 348</w:t>
      </w:r>
      <w:r w:rsidRPr="009E3D85">
        <w:rPr>
          <w:rFonts w:ascii="Arial Black" w:hAnsi="Arial Black"/>
          <w:sz w:val="18"/>
          <w:szCs w:val="18"/>
        </w:rPr>
        <w:t xml:space="preserve"> PLN</w:t>
      </w:r>
    </w:p>
    <w:p w:rsidR="0027681B" w:rsidRPr="00700ABD" w:rsidRDefault="0027681B" w:rsidP="0027681B">
      <w:pPr>
        <w:tabs>
          <w:tab w:val="left" w:pos="4678"/>
        </w:tabs>
        <w:rPr>
          <w:rFonts w:ascii="Arial Black" w:hAnsi="Arial Black"/>
          <w:b/>
          <w:color w:val="1F497D"/>
          <w:sz w:val="18"/>
          <w:szCs w:val="18"/>
        </w:rPr>
      </w:pPr>
      <w:r>
        <w:rPr>
          <w:rFonts w:ascii="Arial Black" w:hAnsi="Arial Black"/>
          <w:b/>
          <w:color w:val="1F497D"/>
          <w:sz w:val="18"/>
          <w:szCs w:val="18"/>
        </w:rPr>
        <w:t xml:space="preserve">                        </w:t>
      </w:r>
    </w:p>
    <w:p w:rsidR="0027681B" w:rsidRPr="001C741D" w:rsidRDefault="0027681B" w:rsidP="0027681B">
      <w:pPr>
        <w:pStyle w:val="Akapitzlist"/>
        <w:spacing w:line="240" w:lineRule="auto"/>
        <w:ind w:left="0"/>
        <w:jc w:val="center"/>
        <w:rPr>
          <w:rFonts w:ascii="Arial Black" w:hAnsi="Arial Black" w:cs="Calibri"/>
          <w:b/>
          <w:sz w:val="20"/>
          <w:szCs w:val="20"/>
        </w:rPr>
      </w:pPr>
      <w:r w:rsidRPr="001C741D">
        <w:rPr>
          <w:rFonts w:ascii="Arial Black" w:hAnsi="Arial Black" w:cs="Calibri"/>
          <w:b/>
          <w:sz w:val="20"/>
          <w:szCs w:val="20"/>
        </w:rPr>
        <w:t>Koszt szkolenia dla INSTRUKTORÓW</w:t>
      </w:r>
    </w:p>
    <w:p w:rsidR="0027681B" w:rsidRDefault="0027681B" w:rsidP="0027681B">
      <w:pPr>
        <w:jc w:val="center"/>
        <w:rPr>
          <w:rFonts w:ascii="Arial Black" w:hAnsi="Arial Black"/>
          <w:sz w:val="18"/>
          <w:szCs w:val="18"/>
        </w:rPr>
      </w:pPr>
      <w:r w:rsidRPr="009E3D85">
        <w:rPr>
          <w:rFonts w:ascii="Arial Black" w:hAnsi="Arial Black"/>
          <w:b/>
          <w:color w:val="1F497D"/>
          <w:sz w:val="18"/>
          <w:szCs w:val="18"/>
        </w:rPr>
        <w:t xml:space="preserve">Moduł I    </w:t>
      </w:r>
      <w:r>
        <w:rPr>
          <w:rFonts w:ascii="Arial Black" w:hAnsi="Arial Black"/>
          <w:b/>
          <w:color w:val="1F497D"/>
          <w:sz w:val="18"/>
          <w:szCs w:val="18"/>
        </w:rPr>
        <w:t xml:space="preserve">  </w:t>
      </w:r>
      <w:r w:rsidRPr="009E3D85">
        <w:rPr>
          <w:rFonts w:ascii="Arial Black" w:hAnsi="Arial Black"/>
          <w:b/>
          <w:color w:val="1F497D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6 310</w:t>
      </w:r>
      <w:r w:rsidRPr="009E3D85">
        <w:rPr>
          <w:rFonts w:ascii="Arial Black" w:hAnsi="Arial Black"/>
          <w:sz w:val="18"/>
          <w:szCs w:val="18"/>
        </w:rPr>
        <w:t xml:space="preserve"> PLN</w:t>
      </w:r>
    </w:p>
    <w:p w:rsidR="0027681B" w:rsidRDefault="0027681B" w:rsidP="0027681B">
      <w:pPr>
        <w:jc w:val="center"/>
        <w:rPr>
          <w:rFonts w:ascii="Arial Black" w:hAnsi="Arial Black"/>
          <w:sz w:val="18"/>
          <w:szCs w:val="18"/>
        </w:rPr>
      </w:pPr>
    </w:p>
    <w:p w:rsidR="0027681B" w:rsidRPr="00893BE2" w:rsidRDefault="0027681B" w:rsidP="0027681B">
      <w:pPr>
        <w:jc w:val="center"/>
        <w:rPr>
          <w:rFonts w:ascii="Arial Black" w:hAnsi="Arial Black"/>
          <w:b/>
        </w:rPr>
      </w:pPr>
      <w:r w:rsidRPr="00893BE2">
        <w:rPr>
          <w:rFonts w:ascii="Arial Black" w:hAnsi="Arial Black"/>
          <w:b/>
        </w:rPr>
        <w:t>Czas trwania modułu teoretycznego:</w:t>
      </w:r>
    </w:p>
    <w:p w:rsidR="0027681B" w:rsidRPr="001C741D" w:rsidRDefault="0027681B" w:rsidP="0027681B">
      <w:pPr>
        <w:ind w:left="142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16</w:t>
      </w:r>
      <w:r w:rsidRPr="001C741D">
        <w:rPr>
          <w:rFonts w:ascii="Arial Black" w:hAnsi="Arial Black"/>
          <w:sz w:val="18"/>
          <w:szCs w:val="18"/>
        </w:rPr>
        <w:t xml:space="preserve"> zjazdów od piątku do niedzieli)</w:t>
      </w:r>
    </w:p>
    <w:p w:rsidR="0027681B" w:rsidRDefault="0027681B" w:rsidP="0027681B">
      <w:pPr>
        <w:ind w:left="-284" w:firstLine="426"/>
        <w:jc w:val="center"/>
        <w:rPr>
          <w:rFonts w:ascii="Arial Black" w:hAnsi="Arial Black"/>
          <w:sz w:val="18"/>
          <w:szCs w:val="18"/>
        </w:rPr>
      </w:pPr>
      <w:r w:rsidRPr="001C741D">
        <w:rPr>
          <w:rFonts w:ascii="Arial Black" w:hAnsi="Arial Black"/>
          <w:sz w:val="18"/>
          <w:szCs w:val="18"/>
        </w:rPr>
        <w:t xml:space="preserve">Całe szkolenie wraz ze stażem i </w:t>
      </w:r>
      <w:proofErr w:type="spellStart"/>
      <w:r w:rsidRPr="001C741D">
        <w:rPr>
          <w:rFonts w:ascii="Arial Black" w:hAnsi="Arial Black"/>
          <w:sz w:val="18"/>
          <w:szCs w:val="18"/>
        </w:rPr>
        <w:t>Superwizją</w:t>
      </w:r>
      <w:proofErr w:type="spellEnd"/>
      <w:r w:rsidRPr="001C741D">
        <w:rPr>
          <w:rFonts w:ascii="Arial Black" w:hAnsi="Arial Black"/>
          <w:sz w:val="18"/>
          <w:szCs w:val="18"/>
        </w:rPr>
        <w:t xml:space="preserve"> trwa 2 lata</w:t>
      </w:r>
    </w:p>
    <w:p w:rsidR="0027681B" w:rsidRDefault="0027681B" w:rsidP="0027681B">
      <w:pPr>
        <w:jc w:val="center"/>
        <w:rPr>
          <w:rFonts w:ascii="Arial Black" w:hAnsi="Arial Black"/>
          <w:sz w:val="18"/>
          <w:szCs w:val="18"/>
        </w:rPr>
      </w:pPr>
    </w:p>
    <w:p w:rsidR="0027681B" w:rsidRDefault="0027681B" w:rsidP="0027681B">
      <w:pPr>
        <w:jc w:val="center"/>
        <w:rPr>
          <w:rFonts w:ascii="Arial Black" w:hAnsi="Arial Black"/>
          <w:sz w:val="18"/>
          <w:szCs w:val="18"/>
        </w:rPr>
      </w:pPr>
    </w:p>
    <w:p w:rsidR="0027681B" w:rsidRDefault="00902B18" w:rsidP="0027681B">
      <w:pPr>
        <w:pStyle w:val="Akapitzlist"/>
        <w:tabs>
          <w:tab w:val="left" w:pos="3119"/>
          <w:tab w:val="left" w:pos="3261"/>
        </w:tabs>
        <w:ind w:left="0"/>
        <w:jc w:val="center"/>
        <w:rPr>
          <w:rFonts w:ascii="Arial Black" w:hAnsi="Arial Black"/>
          <w:noProof/>
          <w:sz w:val="18"/>
          <w:szCs w:val="18"/>
          <w:lang w:eastAsia="pl-PL"/>
        </w:rPr>
      </w:pPr>
      <w:r>
        <w:rPr>
          <w:rFonts w:ascii="Arial Black" w:hAnsi="Arial Black"/>
          <w:noProof/>
          <w:sz w:val="18"/>
          <w:szCs w:val="18"/>
          <w:lang w:eastAsia="pl-PL"/>
        </w:rPr>
        <w:t>Planowane rozpoczęcie zajęć I M</w:t>
      </w:r>
      <w:r w:rsidR="0027681B">
        <w:rPr>
          <w:rFonts w:ascii="Arial Black" w:hAnsi="Arial Black"/>
          <w:noProof/>
          <w:sz w:val="18"/>
          <w:szCs w:val="18"/>
          <w:lang w:eastAsia="pl-PL"/>
        </w:rPr>
        <w:t>odułu Marzec/Kwiecień 2014r.</w:t>
      </w:r>
    </w:p>
    <w:p w:rsidR="00A200FA" w:rsidRDefault="00A200FA" w:rsidP="0027681B">
      <w:pPr>
        <w:pStyle w:val="Akapitzlist"/>
        <w:tabs>
          <w:tab w:val="left" w:pos="3119"/>
          <w:tab w:val="left" w:pos="3261"/>
        </w:tabs>
        <w:ind w:left="0"/>
        <w:jc w:val="center"/>
        <w:rPr>
          <w:rFonts w:ascii="Arial Black" w:hAnsi="Arial Black"/>
          <w:noProof/>
          <w:sz w:val="18"/>
          <w:szCs w:val="18"/>
          <w:lang w:eastAsia="pl-PL"/>
        </w:rPr>
      </w:pPr>
    </w:p>
    <w:p w:rsidR="00A200FA" w:rsidRDefault="00A200FA" w:rsidP="0027681B">
      <w:pPr>
        <w:pStyle w:val="Akapitzlist"/>
        <w:tabs>
          <w:tab w:val="left" w:pos="3119"/>
          <w:tab w:val="left" w:pos="3261"/>
        </w:tabs>
        <w:ind w:left="0"/>
        <w:jc w:val="center"/>
        <w:rPr>
          <w:rFonts w:ascii="Arial Black" w:hAnsi="Arial Black"/>
          <w:noProof/>
          <w:sz w:val="18"/>
          <w:szCs w:val="18"/>
          <w:lang w:eastAsia="pl-PL"/>
        </w:rPr>
      </w:pPr>
    </w:p>
    <w:p w:rsidR="00A200FA" w:rsidRDefault="00A200FA" w:rsidP="0027681B">
      <w:pPr>
        <w:pStyle w:val="Akapitzlist"/>
        <w:tabs>
          <w:tab w:val="left" w:pos="3119"/>
          <w:tab w:val="left" w:pos="3261"/>
        </w:tabs>
        <w:ind w:left="0"/>
        <w:jc w:val="center"/>
        <w:rPr>
          <w:rFonts w:ascii="Arial Black" w:hAnsi="Arial Black"/>
          <w:noProof/>
          <w:sz w:val="18"/>
          <w:szCs w:val="18"/>
          <w:lang w:eastAsia="pl-PL"/>
        </w:rPr>
      </w:pPr>
    </w:p>
    <w:p w:rsidR="0027681B" w:rsidRDefault="0027681B" w:rsidP="0027681B">
      <w:pPr>
        <w:pStyle w:val="Akapitzlist"/>
        <w:tabs>
          <w:tab w:val="left" w:pos="3119"/>
          <w:tab w:val="left" w:pos="3261"/>
        </w:tabs>
        <w:ind w:left="0"/>
        <w:jc w:val="center"/>
        <w:rPr>
          <w:rFonts w:ascii="Arial Black" w:hAnsi="Arial Black"/>
          <w:sz w:val="18"/>
          <w:szCs w:val="18"/>
        </w:rPr>
      </w:pPr>
      <w:r w:rsidRPr="00AC1FB2">
        <w:rPr>
          <w:rFonts w:ascii="Arial Black" w:hAnsi="Arial Black"/>
          <w:noProof/>
          <w:sz w:val="18"/>
          <w:szCs w:val="18"/>
          <w:lang w:eastAsia="pl-PL"/>
        </w:rPr>
        <w:t>Szczegółówe informacje</w:t>
      </w:r>
      <w:r w:rsidRPr="00AC1FB2">
        <w:rPr>
          <w:rFonts w:ascii="Arial Black" w:hAnsi="Arial Black"/>
          <w:sz w:val="18"/>
          <w:szCs w:val="18"/>
        </w:rPr>
        <w:t xml:space="preserve"> i rekrutacja:</w:t>
      </w:r>
    </w:p>
    <w:p w:rsidR="0027681B" w:rsidRPr="00AC1FB2" w:rsidRDefault="00CB5D6D" w:rsidP="0027681B">
      <w:pPr>
        <w:pStyle w:val="Akapitzlist"/>
        <w:tabs>
          <w:tab w:val="left" w:pos="3119"/>
          <w:tab w:val="left" w:pos="3261"/>
        </w:tabs>
        <w:ind w:left="0"/>
        <w:jc w:val="center"/>
        <w:rPr>
          <w:rFonts w:ascii="Arial Black" w:hAnsi="Arial Black" w:cs="Calibri"/>
          <w:b/>
          <w:color w:val="1F497D"/>
          <w:sz w:val="18"/>
          <w:szCs w:val="18"/>
        </w:rPr>
      </w:pPr>
      <w:r w:rsidRPr="00CB5D6D">
        <w:rPr>
          <w:rFonts w:ascii="Arial Black" w:hAnsi="Arial Black"/>
          <w:noProof/>
          <w:sz w:val="20"/>
          <w:szCs w:val="20"/>
          <w:lang w:eastAsia="pl-PL"/>
        </w:rPr>
        <w:pict>
          <v:roundrect id="Prostokąt zaokrąglony 6" o:spid="_x0000_s1027" style="position:absolute;left:0;text-align:left;margin-left:36.15pt;margin-top:4.05pt;width:383.5pt;height:99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" fillcolor="#76923c [2406]" strokecolor="#ddd8c2 [2894]" strokeweight="2.25pt">
            <v:textbox>
              <w:txbxContent>
                <w:p w:rsidR="0027681B" w:rsidRDefault="0027681B" w:rsidP="0027681B">
                  <w:pPr>
                    <w:pStyle w:val="Akapitzlist"/>
                    <w:ind w:left="0" w:firstLine="708"/>
                    <w:jc w:val="center"/>
                    <w:rPr>
                      <w:rFonts w:ascii="Arial Black" w:hAnsi="Arial Black"/>
                      <w:color w:val="FFFFFF" w:themeColor="background1"/>
                      <w:sz w:val="16"/>
                      <w:szCs w:val="16"/>
                    </w:rPr>
                  </w:pPr>
                  <w:r w:rsidRPr="00170527">
                    <w:rPr>
                      <w:rFonts w:ascii="Arial Black" w:hAnsi="Arial Black"/>
                      <w:b/>
                      <w:i/>
                      <w:color w:val="FFFFFF" w:themeColor="background1"/>
                      <w:sz w:val="16"/>
                      <w:szCs w:val="16"/>
                    </w:rPr>
                    <w:t xml:space="preserve">Kierownicy Studium                                                                 </w:t>
                  </w:r>
                  <w:r w:rsidRPr="00170527">
                    <w:rPr>
                      <w:rFonts w:ascii="Arial Black" w:hAnsi="Arial Black"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</w:p>
                <w:p w:rsidR="0027681B" w:rsidRPr="00170527" w:rsidRDefault="0027681B" w:rsidP="0027681B">
                  <w:pPr>
                    <w:pStyle w:val="Akapitzlist"/>
                    <w:ind w:left="0"/>
                    <w:jc w:val="center"/>
                    <w:rPr>
                      <w:rFonts w:ascii="Arial Black" w:hAnsi="Arial Black"/>
                      <w:b/>
                      <w:i/>
                      <w:color w:val="FFFFFF" w:themeColor="background1"/>
                      <w:sz w:val="16"/>
                      <w:szCs w:val="16"/>
                    </w:rPr>
                  </w:pPr>
                  <w:r w:rsidRPr="00170527">
                    <w:rPr>
                      <w:rFonts w:ascii="Arial Black" w:hAnsi="Arial Black"/>
                      <w:color w:val="FFFFFF" w:themeColor="background1"/>
                      <w:sz w:val="16"/>
                      <w:szCs w:val="16"/>
                    </w:rPr>
                    <w:t xml:space="preserve">Magdalena </w:t>
                  </w:r>
                  <w:proofErr w:type="spellStart"/>
                  <w:r w:rsidRPr="00170527">
                    <w:rPr>
                      <w:rFonts w:ascii="Arial Black" w:hAnsi="Arial Black"/>
                      <w:color w:val="FFFFFF" w:themeColor="background1"/>
                      <w:sz w:val="16"/>
                      <w:szCs w:val="16"/>
                    </w:rPr>
                    <w:t>Kotyza</w:t>
                  </w:r>
                  <w:proofErr w:type="spellEnd"/>
                  <w:r w:rsidRPr="00170527">
                    <w:rPr>
                      <w:rFonts w:ascii="Arial Black" w:hAnsi="Arial Black"/>
                      <w:i/>
                      <w:color w:val="FFFFFF" w:themeColor="background1"/>
                      <w:sz w:val="16"/>
                      <w:szCs w:val="16"/>
                    </w:rPr>
                    <w:t xml:space="preserve">          </w:t>
                  </w:r>
                  <w:r w:rsidRPr="00170527">
                    <w:rPr>
                      <w:rFonts w:ascii="Arial Black" w:hAnsi="Arial Black"/>
                      <w:color w:val="FFFFFF" w:themeColor="background1"/>
                      <w:sz w:val="16"/>
                      <w:szCs w:val="16"/>
                    </w:rPr>
                    <w:t>511 847 471</w:t>
                  </w:r>
                  <w:r w:rsidRPr="00170527">
                    <w:rPr>
                      <w:rFonts w:ascii="Arial Black" w:hAnsi="Arial Black"/>
                      <w:i/>
                      <w:color w:val="FFFFFF" w:themeColor="background1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170527">
                    <w:rPr>
                      <w:rFonts w:ascii="Arial Black" w:hAnsi="Arial Black"/>
                      <w:color w:val="FFFFFF" w:themeColor="background1"/>
                      <w:sz w:val="16"/>
                      <w:szCs w:val="16"/>
                    </w:rPr>
                    <w:t xml:space="preserve">                 Mariusz Matysik             608 416 391</w:t>
                  </w:r>
                </w:p>
                <w:p w:rsidR="0027681B" w:rsidRPr="00170527" w:rsidRDefault="0027681B" w:rsidP="0027681B">
                  <w:pPr>
                    <w:spacing w:line="360" w:lineRule="auto"/>
                    <w:jc w:val="center"/>
                    <w:rPr>
                      <w:rFonts w:ascii="Arial Black" w:hAnsi="Arial Black"/>
                      <w:color w:val="FFFFFF" w:themeColor="background1"/>
                      <w:sz w:val="16"/>
                      <w:szCs w:val="16"/>
                    </w:rPr>
                  </w:pPr>
                  <w:r w:rsidRPr="00170527">
                    <w:rPr>
                      <w:rFonts w:ascii="Arial Black" w:hAnsi="Arial Black"/>
                      <w:b/>
                      <w:i/>
                      <w:color w:val="FFFFFF" w:themeColor="background1"/>
                      <w:sz w:val="16"/>
                      <w:szCs w:val="16"/>
                    </w:rPr>
                    <w:t xml:space="preserve">www: </w:t>
                  </w:r>
                  <w:hyperlink r:id="rId12" w:history="1">
                    <w:r w:rsidRPr="00170527">
                      <w:rPr>
                        <w:rStyle w:val="Hipercze"/>
                        <w:rFonts w:ascii="Arial Black" w:hAnsi="Arial Black"/>
                        <w:color w:val="FFFFFF" w:themeColor="background1"/>
                        <w:sz w:val="16"/>
                        <w:szCs w:val="16"/>
                      </w:rPr>
                      <w:t>http://stuzg.wordpress.com/</w:t>
                    </w:r>
                  </w:hyperlink>
                </w:p>
                <w:p w:rsidR="0027681B" w:rsidRPr="00170527" w:rsidRDefault="0027681B" w:rsidP="0027681B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Arial Black" w:hAnsi="Arial Black"/>
                      <w:b/>
                      <w:i/>
                      <w:color w:val="FFFFFF" w:themeColor="background1"/>
                      <w:sz w:val="16"/>
                      <w:szCs w:val="16"/>
                    </w:rPr>
                  </w:pPr>
                  <w:r w:rsidRPr="00170527">
                    <w:rPr>
                      <w:rFonts w:ascii="Arial Black" w:hAnsi="Arial Black"/>
                      <w:b/>
                      <w:i/>
                      <w:color w:val="FFFFFF" w:themeColor="background1"/>
                      <w:sz w:val="16"/>
                      <w:szCs w:val="16"/>
                    </w:rPr>
                    <w:t>Email: stuzgora@op.pl</w:t>
                  </w:r>
                </w:p>
                <w:p w:rsidR="0027681B" w:rsidRDefault="0027681B" w:rsidP="0027681B"/>
              </w:txbxContent>
            </v:textbox>
          </v:roundrect>
        </w:pict>
      </w:r>
    </w:p>
    <w:p w:rsidR="0027681B" w:rsidRDefault="0027681B" w:rsidP="0027681B">
      <w:pPr>
        <w:rPr>
          <w:rFonts w:ascii="Arial Black" w:hAnsi="Arial Black"/>
        </w:rPr>
      </w:pPr>
    </w:p>
    <w:p w:rsidR="0027681B" w:rsidRDefault="0027681B" w:rsidP="0027681B">
      <w:pPr>
        <w:ind w:left="-284" w:firstLine="426"/>
        <w:rPr>
          <w:rFonts w:ascii="Arial Black" w:hAnsi="Arial Black"/>
        </w:rPr>
      </w:pPr>
    </w:p>
    <w:p w:rsidR="0027681B" w:rsidRDefault="0027681B" w:rsidP="0027681B">
      <w:pPr>
        <w:ind w:left="-284" w:firstLine="426"/>
        <w:rPr>
          <w:rFonts w:ascii="Arial Black" w:hAnsi="Arial Black"/>
        </w:rPr>
      </w:pPr>
    </w:p>
    <w:p w:rsidR="0027681B" w:rsidRDefault="0027681B" w:rsidP="0027681B">
      <w:pPr>
        <w:ind w:left="-284" w:firstLine="426"/>
        <w:rPr>
          <w:rFonts w:ascii="Arial Black" w:hAnsi="Arial Black"/>
        </w:rPr>
      </w:pPr>
    </w:p>
    <w:p w:rsidR="0042158C" w:rsidRDefault="0042158C" w:rsidP="006F2D34">
      <w:pPr>
        <w:rPr>
          <w:rFonts w:ascii="Arial Black" w:hAnsi="Arial Black"/>
          <w:sz w:val="28"/>
          <w:szCs w:val="28"/>
        </w:rPr>
      </w:pPr>
    </w:p>
    <w:p w:rsidR="0042158C" w:rsidRDefault="0042158C" w:rsidP="006F2D34">
      <w:pPr>
        <w:rPr>
          <w:rFonts w:ascii="Arial Black" w:hAnsi="Arial Black"/>
          <w:sz w:val="28"/>
          <w:szCs w:val="28"/>
        </w:rPr>
      </w:pPr>
    </w:p>
    <w:p w:rsidR="009623B5" w:rsidRDefault="009623B5" w:rsidP="006F2D34">
      <w:pPr>
        <w:rPr>
          <w:rFonts w:ascii="Arial Black" w:hAnsi="Arial Black"/>
          <w:sz w:val="28"/>
          <w:szCs w:val="28"/>
        </w:rPr>
      </w:pPr>
    </w:p>
    <w:p w:rsidR="00902B18" w:rsidRPr="00EA3C1E" w:rsidRDefault="00902B18" w:rsidP="006F2D34">
      <w:pPr>
        <w:rPr>
          <w:rFonts w:ascii="Arial Black" w:hAnsi="Arial Black"/>
          <w:sz w:val="28"/>
          <w:szCs w:val="28"/>
        </w:rPr>
      </w:pPr>
    </w:p>
    <w:tbl>
      <w:tblPr>
        <w:tblpPr w:leftFromText="141" w:rightFromText="141" w:vertAnchor="text" w:horzAnchor="margin" w:tblpY="36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654"/>
      </w:tblGrid>
      <w:tr w:rsidR="006F2D34" w:rsidRPr="0052769B" w:rsidTr="00526A13">
        <w:trPr>
          <w:cantSplit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6F2D34" w:rsidRPr="0052769B" w:rsidRDefault="006F2D34" w:rsidP="00526A13">
            <w:pPr>
              <w:snapToGrid w:val="0"/>
              <w:jc w:val="center"/>
              <w:rPr>
                <w:rFonts w:ascii="Arial Black" w:hAnsi="Arial Black"/>
                <w:sz w:val="12"/>
                <w:szCs w:val="12"/>
              </w:rPr>
            </w:pPr>
            <w:r w:rsidRPr="0052769B">
              <w:rPr>
                <w:rFonts w:ascii="Arial Black" w:hAnsi="Arial Black"/>
                <w:sz w:val="12"/>
                <w:szCs w:val="12"/>
              </w:rPr>
              <w:object w:dxaOrig="1336" w:dyaOrig="1426">
                <v:shape id="_x0000_i1028" type="#_x0000_t75" style="width:42pt;height:45pt" o:ole="" filled="t">
                  <v:fill color2="black"/>
                  <v:imagedata r:id="rId7" o:title=""/>
                </v:shape>
                <o:OLEObject Type="Embed" ProgID="Word.Picture.8" ShapeID="_x0000_i1028" DrawAspect="Content" ObjectID="_1450864732" r:id="rId13"/>
              </w:objec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6F2D34" w:rsidRPr="0052769B" w:rsidRDefault="006F2D34" w:rsidP="00526A13">
            <w:pPr>
              <w:pStyle w:val="Nagwek1"/>
              <w:snapToGrid w:val="0"/>
              <w:rPr>
                <w:rFonts w:ascii="Arial Black" w:hAnsi="Arial Black"/>
                <w:sz w:val="12"/>
                <w:szCs w:val="12"/>
              </w:rPr>
            </w:pPr>
            <w:r w:rsidRPr="0052769B">
              <w:rPr>
                <w:rFonts w:ascii="Arial Black" w:hAnsi="Arial Black"/>
                <w:sz w:val="12"/>
                <w:szCs w:val="12"/>
              </w:rPr>
              <w:t>TOWARZYSTWO ROZWOJU RODZINY</w:t>
            </w:r>
          </w:p>
          <w:p w:rsidR="006F2D34" w:rsidRPr="0052769B" w:rsidRDefault="006F2D34" w:rsidP="00526A13">
            <w:pPr>
              <w:jc w:val="center"/>
              <w:rPr>
                <w:rFonts w:ascii="Arial Black" w:hAnsi="Arial Black"/>
                <w:b/>
                <w:color w:val="0000FF"/>
                <w:sz w:val="12"/>
                <w:szCs w:val="12"/>
              </w:rPr>
            </w:pPr>
            <w:r w:rsidRPr="0052769B">
              <w:rPr>
                <w:rFonts w:ascii="Arial Black" w:hAnsi="Arial Black"/>
                <w:b/>
                <w:color w:val="0000FF"/>
                <w:sz w:val="12"/>
                <w:szCs w:val="12"/>
              </w:rPr>
              <w:t>ZARZĄD ODDZIAŁU w Zielonej Górze</w:t>
            </w:r>
          </w:p>
        </w:tc>
      </w:tr>
      <w:tr w:rsidR="006F2D34" w:rsidRPr="0052769B" w:rsidTr="00526A13">
        <w:trPr>
          <w:cantSplit/>
        </w:trPr>
        <w:tc>
          <w:tcPr>
            <w:tcW w:w="1488" w:type="dxa"/>
            <w:vMerge/>
            <w:shd w:val="clear" w:color="auto" w:fill="auto"/>
          </w:tcPr>
          <w:p w:rsidR="006F2D34" w:rsidRPr="0052769B" w:rsidRDefault="006F2D34" w:rsidP="00526A13">
            <w:pPr>
              <w:snapToGrid w:val="0"/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auto"/>
          </w:tcPr>
          <w:p w:rsidR="006F2D34" w:rsidRPr="0052769B" w:rsidRDefault="006F2D34" w:rsidP="00526A13">
            <w:pPr>
              <w:snapToGrid w:val="0"/>
              <w:rPr>
                <w:rFonts w:ascii="Arial Black" w:hAnsi="Arial Black"/>
                <w:color w:val="0000FF"/>
                <w:sz w:val="12"/>
                <w:szCs w:val="12"/>
              </w:rPr>
            </w:pPr>
            <w:r w:rsidRPr="0052769B">
              <w:rPr>
                <w:rFonts w:ascii="Arial Black" w:hAnsi="Arial Black"/>
                <w:color w:val="0000FF"/>
                <w:sz w:val="12"/>
                <w:szCs w:val="12"/>
              </w:rPr>
              <w:t>1932-1936 „Towarzystwo Świadomego Macierzyństwa i Reformy Moralnej"</w:t>
            </w:r>
          </w:p>
          <w:p w:rsidR="006F2D34" w:rsidRPr="0052769B" w:rsidRDefault="006F2D34" w:rsidP="00526A13">
            <w:pPr>
              <w:rPr>
                <w:rFonts w:ascii="Arial Black" w:hAnsi="Arial Black"/>
                <w:color w:val="0000FF"/>
                <w:sz w:val="12"/>
                <w:szCs w:val="12"/>
              </w:rPr>
            </w:pPr>
            <w:r w:rsidRPr="0052769B">
              <w:rPr>
                <w:rFonts w:ascii="Arial Black" w:hAnsi="Arial Black"/>
                <w:color w:val="0000FF"/>
                <w:sz w:val="12"/>
                <w:szCs w:val="12"/>
              </w:rPr>
              <w:t>1957-1970 „Towarzystwo Świadomego Macierzyństwa"</w:t>
            </w:r>
          </w:p>
          <w:p w:rsidR="006F2D34" w:rsidRPr="0052769B" w:rsidRDefault="006F2D34" w:rsidP="00526A13">
            <w:pPr>
              <w:rPr>
                <w:rFonts w:ascii="Arial Black" w:hAnsi="Arial Black"/>
                <w:color w:val="0000FF"/>
                <w:sz w:val="12"/>
                <w:szCs w:val="12"/>
              </w:rPr>
            </w:pPr>
            <w:r w:rsidRPr="0052769B">
              <w:rPr>
                <w:rFonts w:ascii="Arial Black" w:hAnsi="Arial Black"/>
                <w:color w:val="0000FF"/>
                <w:sz w:val="12"/>
                <w:szCs w:val="12"/>
              </w:rPr>
              <w:t>1970-1979 „Towarzystwo Planowania Rodziny”</w:t>
            </w:r>
          </w:p>
          <w:p w:rsidR="006F2D34" w:rsidRPr="0052769B" w:rsidRDefault="006F2D34" w:rsidP="00526A13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STUDIUM TERAPII UZALEŻNIEŃ 2014/2015</w:t>
            </w:r>
          </w:p>
          <w:p w:rsidR="006F2D34" w:rsidRPr="0052769B" w:rsidRDefault="00CB5D6D" w:rsidP="00526A13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hyperlink r:id="rId14" w:history="1">
              <w:r w:rsidR="006F2D34">
                <w:rPr>
                  <w:rStyle w:val="Hipercze"/>
                  <w:rFonts w:ascii="Arial Black" w:hAnsi="Arial Black"/>
                  <w:sz w:val="12"/>
                  <w:szCs w:val="12"/>
                </w:rPr>
                <w:t>http://stuzgwordpress.com</w:t>
              </w:r>
              <w:r w:rsidR="006F2D34" w:rsidRPr="0052769B">
                <w:rPr>
                  <w:rStyle w:val="Hipercze"/>
                  <w:rFonts w:ascii="Arial Black" w:hAnsi="Arial Black"/>
                  <w:sz w:val="12"/>
                  <w:szCs w:val="12"/>
                </w:rPr>
                <w:t>/</w:t>
              </w:r>
            </w:hyperlink>
          </w:p>
          <w:p w:rsidR="006F2D34" w:rsidRPr="0052769B" w:rsidRDefault="006F2D34" w:rsidP="00526A13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r w:rsidRPr="0052769B">
              <w:rPr>
                <w:rFonts w:ascii="Arial Black" w:hAnsi="Arial Black"/>
                <w:sz w:val="12"/>
                <w:szCs w:val="12"/>
              </w:rPr>
              <w:t>stuzgora@op.pl</w:t>
            </w:r>
          </w:p>
          <w:p w:rsidR="006F2D34" w:rsidRPr="0052769B" w:rsidRDefault="006F2D34" w:rsidP="00526A13">
            <w:pPr>
              <w:rPr>
                <w:rFonts w:ascii="Arial Black" w:hAnsi="Arial Black"/>
                <w:color w:val="0000FF"/>
                <w:sz w:val="12"/>
                <w:szCs w:val="12"/>
              </w:rPr>
            </w:pPr>
          </w:p>
        </w:tc>
      </w:tr>
    </w:tbl>
    <w:p w:rsidR="006F2D34" w:rsidRDefault="006F2D34" w:rsidP="006F2D34"/>
    <w:p w:rsidR="001E48C5" w:rsidRPr="00E44635" w:rsidRDefault="006F2D34" w:rsidP="00E44635">
      <w:pPr>
        <w:spacing w:line="276" w:lineRule="auto"/>
        <w:rPr>
          <w:rFonts w:ascii="Arial Black" w:hAnsi="Arial Black"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E48C5" w:rsidRPr="00E44635" w:rsidSect="00FA0B29">
      <w:pgSz w:w="11906" w:h="16838"/>
      <w:pgMar w:top="0" w:right="1417" w:bottom="0" w:left="1417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49E"/>
    <w:multiLevelType w:val="hybridMultilevel"/>
    <w:tmpl w:val="76E24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062D"/>
    <w:multiLevelType w:val="hybridMultilevel"/>
    <w:tmpl w:val="297C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137CF"/>
    <w:multiLevelType w:val="hybridMultilevel"/>
    <w:tmpl w:val="86D40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37236"/>
    <w:multiLevelType w:val="hybridMultilevel"/>
    <w:tmpl w:val="FF12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53240"/>
    <w:multiLevelType w:val="hybridMultilevel"/>
    <w:tmpl w:val="02C0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60D4"/>
    <w:multiLevelType w:val="hybridMultilevel"/>
    <w:tmpl w:val="7F30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04CDE"/>
    <w:multiLevelType w:val="hybridMultilevel"/>
    <w:tmpl w:val="5FFE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compat/>
  <w:rsids>
    <w:rsidRoot w:val="006F2D34"/>
    <w:rsid w:val="00183DCD"/>
    <w:rsid w:val="0027681B"/>
    <w:rsid w:val="00312EDC"/>
    <w:rsid w:val="003F4911"/>
    <w:rsid w:val="0042158C"/>
    <w:rsid w:val="00475D34"/>
    <w:rsid w:val="004B6B4D"/>
    <w:rsid w:val="004C077C"/>
    <w:rsid w:val="0059634B"/>
    <w:rsid w:val="005C691F"/>
    <w:rsid w:val="005F2F78"/>
    <w:rsid w:val="005F4418"/>
    <w:rsid w:val="00646BFC"/>
    <w:rsid w:val="006F2D34"/>
    <w:rsid w:val="00700ABD"/>
    <w:rsid w:val="00902B18"/>
    <w:rsid w:val="009623B5"/>
    <w:rsid w:val="009D1E7A"/>
    <w:rsid w:val="009D48DF"/>
    <w:rsid w:val="009F6E53"/>
    <w:rsid w:val="00A06C96"/>
    <w:rsid w:val="00A200FA"/>
    <w:rsid w:val="00A50772"/>
    <w:rsid w:val="00B37EF2"/>
    <w:rsid w:val="00B932E1"/>
    <w:rsid w:val="00BB7C91"/>
    <w:rsid w:val="00C83120"/>
    <w:rsid w:val="00CB5D6D"/>
    <w:rsid w:val="00D411F9"/>
    <w:rsid w:val="00DE7928"/>
    <w:rsid w:val="00E44635"/>
    <w:rsid w:val="00F41268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3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2D34"/>
    <w:pPr>
      <w:keepNext/>
      <w:tabs>
        <w:tab w:val="num" w:pos="432"/>
      </w:tabs>
      <w:ind w:left="432" w:hanging="432"/>
      <w:jc w:val="center"/>
      <w:outlineLvl w:val="0"/>
    </w:pPr>
    <w:rPr>
      <w:rFonts w:ascii="Tahoma" w:hAnsi="Tahoma"/>
      <w:b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34"/>
    <w:rPr>
      <w:rFonts w:ascii="Tahoma" w:eastAsia="Times New Roman" w:hAnsi="Tahoma" w:cs="Calibri"/>
      <w:b/>
      <w:color w:val="0000FF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6F2D3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2D3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rsid w:val="006F2D34"/>
    <w:rPr>
      <w:color w:val="0000FF"/>
      <w:u w:val="single"/>
    </w:rPr>
  </w:style>
  <w:style w:type="paragraph" w:styleId="Bezodstpw">
    <w:name w:val="No Spacing"/>
    <w:uiPriority w:val="1"/>
    <w:qFormat/>
    <w:rsid w:val="006F2D3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D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3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2D34"/>
    <w:pPr>
      <w:keepNext/>
      <w:tabs>
        <w:tab w:val="num" w:pos="432"/>
      </w:tabs>
      <w:ind w:left="432" w:hanging="432"/>
      <w:jc w:val="center"/>
      <w:outlineLvl w:val="0"/>
    </w:pPr>
    <w:rPr>
      <w:rFonts w:ascii="Tahoma" w:hAnsi="Tahoma"/>
      <w:b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34"/>
    <w:rPr>
      <w:rFonts w:ascii="Tahoma" w:eastAsia="Times New Roman" w:hAnsi="Tahoma" w:cs="Calibri"/>
      <w:b/>
      <w:color w:val="0000FF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6F2D3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2D3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rsid w:val="006F2D34"/>
    <w:rPr>
      <w:color w:val="0000FF"/>
      <w:u w:val="single"/>
    </w:rPr>
  </w:style>
  <w:style w:type="paragraph" w:styleId="Bezodstpw">
    <w:name w:val="No Spacing"/>
    <w:uiPriority w:val="1"/>
    <w:qFormat/>
    <w:rsid w:val="006F2D3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D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stu-zgora.cba.pl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-zgora.cba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stu-zgora.cb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0049-4F69-440C-89FC-CB695529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doti</dc:creator>
  <cp:lastModifiedBy>Magda</cp:lastModifiedBy>
  <cp:revision>2</cp:revision>
  <dcterms:created xsi:type="dcterms:W3CDTF">2014-01-10T12:12:00Z</dcterms:created>
  <dcterms:modified xsi:type="dcterms:W3CDTF">2014-01-10T12:12:00Z</dcterms:modified>
</cp:coreProperties>
</file>